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99C3" w14:textId="77777777" w:rsidR="009D54CE" w:rsidRPr="00F6610E" w:rsidRDefault="009D54CE" w:rsidP="009D54CE">
      <w:pPr>
        <w:pStyle w:val="a3"/>
        <w:pageBreakBefore/>
        <w:rPr>
          <w:color w:val="000000"/>
          <w:sz w:val="24"/>
          <w:szCs w:val="24"/>
        </w:rPr>
      </w:pPr>
    </w:p>
    <w:p w14:paraId="499FADF9" w14:textId="77777777" w:rsidR="009D54CE" w:rsidRPr="00F6610E" w:rsidRDefault="009D54CE" w:rsidP="009D54CE">
      <w:pPr>
        <w:pStyle w:val="a3"/>
        <w:snapToGrid w:val="0"/>
        <w:spacing w:before="120" w:after="120" w:line="360" w:lineRule="exact"/>
        <w:jc w:val="center"/>
      </w:pPr>
      <w:r w:rsidRPr="00F6610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E73AB8" wp14:editId="18C48308">
                <wp:simplePos x="0" y="0"/>
                <wp:positionH relativeFrom="column">
                  <wp:posOffset>4735830</wp:posOffset>
                </wp:positionH>
                <wp:positionV relativeFrom="paragraph">
                  <wp:posOffset>74295</wp:posOffset>
                </wp:positionV>
                <wp:extent cx="798830" cy="330200"/>
                <wp:effectExtent l="6985" t="6985" r="1333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AC38" w14:textId="77777777" w:rsidR="009D54CE" w:rsidRDefault="009D54CE" w:rsidP="009D54C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73A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9pt;margin-top:5.85pt;width:62.9pt;height:2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PLRAIAAJAEAAAOAAAAZHJzL2Uyb0RvYy54bWysVNtu2zAMfR+wfxD0vji3tqlRp+iSZRjQ&#10;XYB2H8DIsi1Mt0lK7OzrS0lpmm7YyzA/CKJIHR7yiL65HZQke+68MLqik9GYEq6ZqYVuK/r9cfNu&#10;QYkPoGuQRvOKHrint8u3b256W/Kp6YysuSMIon3Z24p2IdiyKDzruAI/MpZrdDbGKQhouraoHfSI&#10;rmQxHY8vi9642jrDuPd4us5Oukz4TcNZ+No0ngciK4rcQlpdWrdxLZY3ULYObCfYkQb8AwsFQmPS&#10;E9QaApCdE39AKcGc8aYJI2ZUYZpGMJ5qwGom49+qeejA8lQLNsfbU5v8/4NlX/bfHBF1RaeUaFAo&#10;0SMfAnlvBjKL3emtLzHowWJYGPAYVU6Ventv2A9PtFl1oFt+55zpOw41spvEm8XZ1YzjI8i2/2xq&#10;TAO7YBLQ0DgVW4fNIIiOKh1OykQqDA+vrheLGXoYumazMSqfMkD5fNk6Hz5yo0jcVNSh8Akc9vc+&#10;RDJQPofEXN5IUW+ElMlw7XYlHdkDPpJN+vJdaTvIp8/pfA5NeK8wpCZ9RS9nF5GksthPr9vcp7+m&#10;GqfvWMgrtEh1Db7LyZMrhkGpRMBxkUJVdHG6DWVs+wddp5AAQuY91iz1UYfY+ixCGLYDBkZxtqY+&#10;oCLO5LHAMcZNZ9wvSnocCazh5w4cp0R+0qjq9WQ+jzOUjPnF1RQNd+7ZnntAM4SqaKAkb1chz93O&#10;OtF2mCm/I23u8CU0Iqn0wurIG599avZxRONcndsp6uVHsnwCAAD//wMAUEsDBBQABgAIAAAAIQAL&#10;hhe83AAAAAkBAAAPAAAAZHJzL2Rvd25yZXYueG1sTI/BTsMwEETvSPyDtUjcqBNK4yjEqSokuHGg&#10;RZw3sYkD8TqK3Tb9e5YTHEczmnlTbxc/ipOd4xBIQ77KQFjqghmo1/B+eL4rQcSEZHAMZDVcbIRt&#10;c31VY2XCmd7saZ96wSUUK9TgUpoqKWPnrMe4CpMl9j7D7DGxnHtpZjxzuR/lfZYV0uNAvOBwsk/O&#10;dt/7o9dAZiNfv7CbLjs1fKiXOK9d2Wp9e7PsHkEku6S/MPziMzo0zNSGI5koRg3qYcPoiY1cgeBA&#10;qfICRKuhWCuQTS3/P2h+AAAA//8DAFBLAQItABQABgAIAAAAIQC2gziS/gAAAOEBAAATAAAAAAAA&#10;AAAAAAAAAAAAAABbQ29udGVudF9UeXBlc10ueG1sUEsBAi0AFAAGAAgAAAAhADj9If/WAAAAlAEA&#10;AAsAAAAAAAAAAAAAAAAALwEAAF9yZWxzLy5yZWxzUEsBAi0AFAAGAAgAAAAhALv948tEAgAAkAQA&#10;AA4AAAAAAAAAAAAAAAAALgIAAGRycy9lMm9Eb2MueG1sUEsBAi0AFAAGAAgAAAAhAAuGF7zcAAAA&#10;CQEAAA8AAAAAAAAAAAAAAAAAngQAAGRycy9kb3ducmV2LnhtbFBLBQYAAAAABAAEAPMAAACnBQAA&#10;AAA=&#10;" strokeweight=".5pt">
                <v:fill opacity="0"/>
                <v:textbox>
                  <w:txbxContent>
                    <w:p w14:paraId="549AAC38" w14:textId="77777777" w:rsidR="009D54CE" w:rsidRDefault="009D54CE" w:rsidP="009D54CE">
                      <w:pPr>
                        <w:pStyle w:val="a3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F6610E">
        <w:rPr>
          <w:rFonts w:eastAsia="標楷體"/>
          <w:sz w:val="32"/>
          <w:szCs w:val="32"/>
        </w:rPr>
        <w:t>國立高雄餐旅大學</w:t>
      </w:r>
    </w:p>
    <w:p w14:paraId="0DE20519" w14:textId="77777777" w:rsidR="009D54CE" w:rsidRPr="00F6610E" w:rsidRDefault="009D54CE" w:rsidP="009D54CE">
      <w:pPr>
        <w:pStyle w:val="a3"/>
        <w:snapToGrid w:val="0"/>
        <w:spacing w:before="120" w:after="120" w:line="360" w:lineRule="exact"/>
        <w:jc w:val="center"/>
      </w:pPr>
      <w:proofErr w:type="gramStart"/>
      <w:r w:rsidRPr="00F6610E">
        <w:rPr>
          <w:rFonts w:eastAsia="標楷體"/>
          <w:sz w:val="32"/>
          <w:szCs w:val="32"/>
        </w:rPr>
        <w:t>高餐通識</w:t>
      </w:r>
      <w:proofErr w:type="gramEnd"/>
      <w:r w:rsidRPr="00F6610E">
        <w:rPr>
          <w:rFonts w:eastAsia="標楷體"/>
          <w:sz w:val="32"/>
          <w:szCs w:val="32"/>
        </w:rPr>
        <w:t>教育學刊</w:t>
      </w:r>
    </w:p>
    <w:p w14:paraId="32EA492E" w14:textId="77777777" w:rsidR="009D54CE" w:rsidRPr="00F6610E" w:rsidRDefault="009D54CE" w:rsidP="009D54CE">
      <w:pPr>
        <w:pStyle w:val="a5"/>
        <w:snapToGrid w:val="0"/>
        <w:spacing w:line="240" w:lineRule="atLeast"/>
        <w:ind w:left="400"/>
        <w:jc w:val="center"/>
        <w:rPr>
          <w:rFonts w:ascii="Times New Roman" w:hAnsi="Times New Roman" w:cs="Times New Roman"/>
        </w:rPr>
      </w:pPr>
      <w:r w:rsidRPr="00F6610E">
        <w:rPr>
          <w:rFonts w:ascii="Times New Roman" w:eastAsia="標楷體" w:hAnsi="Times New Roman" w:cs="Times New Roman"/>
          <w:sz w:val="28"/>
          <w:szCs w:val="28"/>
        </w:rPr>
        <w:t>投稿人資料</w:t>
      </w:r>
    </w:p>
    <w:tbl>
      <w:tblPr>
        <w:tblW w:w="0" w:type="auto"/>
        <w:tblInd w:w="528" w:type="dxa"/>
        <w:tblLayout w:type="fixed"/>
        <w:tblLook w:val="0000" w:firstRow="0" w:lastRow="0" w:firstColumn="0" w:lastColumn="0" w:noHBand="0" w:noVBand="0"/>
      </w:tblPr>
      <w:tblGrid>
        <w:gridCol w:w="1248"/>
        <w:gridCol w:w="1998"/>
        <w:gridCol w:w="1618"/>
        <w:gridCol w:w="69"/>
        <w:gridCol w:w="1418"/>
        <w:gridCol w:w="1987"/>
      </w:tblGrid>
      <w:tr w:rsidR="009D54CE" w:rsidRPr="00F6610E" w14:paraId="33C0C49A" w14:textId="77777777" w:rsidTr="00DD781F"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62CEC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論文名稱</w:t>
            </w:r>
          </w:p>
        </w:tc>
        <w:tc>
          <w:tcPr>
            <w:tcW w:w="709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F630F3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(</w:t>
            </w:r>
            <w:r w:rsidRPr="00F6610E">
              <w:rPr>
                <w:rFonts w:ascii="Times New Roman" w:eastAsia="標楷體" w:hAnsi="Times New Roman" w:cs="Times New Roman"/>
              </w:rPr>
              <w:t>中文</w:t>
            </w:r>
            <w:r w:rsidRPr="00F6610E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D54CE" w:rsidRPr="00F6610E" w14:paraId="17F71CCC" w14:textId="77777777" w:rsidTr="00DD781F"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3181F" w14:textId="77777777" w:rsidR="009D54CE" w:rsidRPr="00F6610E" w:rsidRDefault="009D54CE" w:rsidP="00DD781F"/>
        </w:tc>
        <w:tc>
          <w:tcPr>
            <w:tcW w:w="7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011E5F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(</w:t>
            </w:r>
            <w:r w:rsidRPr="00F6610E">
              <w:rPr>
                <w:rFonts w:ascii="Times New Roman" w:eastAsia="標楷體" w:hAnsi="Times New Roman" w:cs="Times New Roman"/>
              </w:rPr>
              <w:t>英文</w:t>
            </w:r>
            <w:r w:rsidRPr="00F6610E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D54CE" w:rsidRPr="00F6610E" w14:paraId="1F05AA99" w14:textId="77777777" w:rsidTr="00DD781F"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8825E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作者資料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E3C33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8214F" w14:textId="77777777" w:rsidR="009D54CE" w:rsidRPr="00F6610E" w:rsidRDefault="009D54CE" w:rsidP="00DD781F">
            <w:pPr>
              <w:pStyle w:val="a3"/>
              <w:snapToGrid w:val="0"/>
            </w:pPr>
            <w:r w:rsidRPr="00F6610E">
              <w:rPr>
                <w:rFonts w:eastAsia="標楷體"/>
              </w:rPr>
              <w:t>服務單位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D290B0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職稱</w:t>
            </w:r>
          </w:p>
        </w:tc>
      </w:tr>
      <w:tr w:rsidR="009D54CE" w:rsidRPr="00F6610E" w14:paraId="3883F6A0" w14:textId="77777777" w:rsidTr="00DD781F"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E7065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第一作者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AB11A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90731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25A6FC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54CE" w:rsidRPr="00F6610E" w14:paraId="1C8EC7A0" w14:textId="77777777" w:rsidTr="00DD781F">
        <w:tc>
          <w:tcPr>
            <w:tcW w:w="12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9333D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合著者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F8034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62AF4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DA80E0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54CE" w:rsidRPr="00F6610E" w14:paraId="430BF65D" w14:textId="77777777" w:rsidTr="00DD781F">
        <w:tc>
          <w:tcPr>
            <w:tcW w:w="12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D0C15" w14:textId="77777777" w:rsidR="009D54CE" w:rsidRPr="00F6610E" w:rsidRDefault="009D54CE" w:rsidP="00DD781F"/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55BFE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6FB5C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95DB54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54CE" w:rsidRPr="00F6610E" w14:paraId="79E8D37A" w14:textId="77777777" w:rsidTr="00DD781F">
        <w:tc>
          <w:tcPr>
            <w:tcW w:w="12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72740" w14:textId="77777777" w:rsidR="009D54CE" w:rsidRPr="00F6610E" w:rsidRDefault="009D54CE" w:rsidP="00DD781F"/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99771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3B80C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5870B6" w14:textId="77777777" w:rsidR="009D54CE" w:rsidRPr="00F6610E" w:rsidRDefault="009D54CE" w:rsidP="00DD781F">
            <w:pPr>
              <w:pStyle w:val="a5"/>
              <w:snapToGrid w:val="0"/>
              <w:ind w:left="40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54CE" w:rsidRPr="00F6610E" w14:paraId="18254CDD" w14:textId="77777777" w:rsidTr="00DD781F">
        <w:tc>
          <w:tcPr>
            <w:tcW w:w="12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D598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連絡作者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EE0262D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姓名</w:t>
            </w:r>
            <w:r w:rsidRPr="00F6610E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9D54CE" w:rsidRPr="00F6610E" w14:paraId="258BD601" w14:textId="77777777" w:rsidTr="00DD781F">
        <w:tc>
          <w:tcPr>
            <w:tcW w:w="12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27CD2" w14:textId="77777777" w:rsidR="009D54CE" w:rsidRPr="00F6610E" w:rsidRDefault="009D54CE" w:rsidP="00DD781F"/>
        </w:tc>
        <w:tc>
          <w:tcPr>
            <w:tcW w:w="7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7B6984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住址</w:t>
            </w:r>
            <w:r w:rsidRPr="00F6610E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9D54CE" w:rsidRPr="00F6610E" w14:paraId="1370BB35" w14:textId="77777777" w:rsidTr="00DD781F">
        <w:tc>
          <w:tcPr>
            <w:tcW w:w="12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DB152" w14:textId="77777777" w:rsidR="009D54CE" w:rsidRPr="00F6610E" w:rsidRDefault="009D54CE" w:rsidP="00DD781F"/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838CF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電話</w:t>
            </w:r>
            <w:r w:rsidRPr="00F6610E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3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982283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傳真</w:t>
            </w:r>
            <w:r w:rsidRPr="00F6610E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9D54CE" w:rsidRPr="00F6610E" w14:paraId="6D73AFC7" w14:textId="77777777" w:rsidTr="00DD781F">
        <w:tc>
          <w:tcPr>
            <w:tcW w:w="12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A9BE5" w14:textId="77777777" w:rsidR="009D54CE" w:rsidRPr="00F6610E" w:rsidRDefault="009D54CE" w:rsidP="00DD781F"/>
        </w:tc>
        <w:tc>
          <w:tcPr>
            <w:tcW w:w="7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CB9083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手機</w:t>
            </w:r>
            <w:r w:rsidRPr="00F6610E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9D54CE" w:rsidRPr="00F6610E" w14:paraId="030B69CD" w14:textId="77777777" w:rsidTr="00DD781F">
        <w:tc>
          <w:tcPr>
            <w:tcW w:w="12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B5C5C" w14:textId="77777777" w:rsidR="009D54CE" w:rsidRPr="00F6610E" w:rsidRDefault="009D54CE" w:rsidP="00DD781F"/>
        </w:tc>
        <w:tc>
          <w:tcPr>
            <w:tcW w:w="7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C82DAA9" w14:textId="77777777" w:rsidR="009D54CE" w:rsidRPr="00F6610E" w:rsidRDefault="009D54CE" w:rsidP="00DD781F">
            <w:pPr>
              <w:pStyle w:val="a5"/>
              <w:snapToGrid w:val="0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E-mail:</w:t>
            </w:r>
          </w:p>
        </w:tc>
      </w:tr>
      <w:tr w:rsidR="009D54CE" w:rsidRPr="00F6610E" w14:paraId="1E5F05CC" w14:textId="77777777" w:rsidTr="00DD781F">
        <w:trPr>
          <w:trHeight w:val="420"/>
        </w:trPr>
        <w:tc>
          <w:tcPr>
            <w:tcW w:w="12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6A03B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稿件</w:t>
            </w:r>
          </w:p>
          <w:p w14:paraId="159DF192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核對欄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3B5D" w14:textId="77777777" w:rsidR="009D54CE" w:rsidRPr="00F6610E" w:rsidRDefault="009D54CE" w:rsidP="00DD781F">
            <w:pPr>
              <w:pStyle w:val="a3"/>
              <w:snapToGrid w:val="0"/>
            </w:pPr>
            <w:r w:rsidRPr="00F6610E">
              <w:rPr>
                <w:rFonts w:eastAsia="標楷體"/>
                <w:b/>
              </w:rPr>
              <w:t>※</w:t>
            </w:r>
            <w:r w:rsidRPr="00F6610E">
              <w:rPr>
                <w:rFonts w:eastAsia="標楷體"/>
                <w:b/>
              </w:rPr>
              <w:t>投稿前</w:t>
            </w:r>
            <w:proofErr w:type="gramStart"/>
            <w:r w:rsidRPr="00F6610E">
              <w:rPr>
                <w:rFonts w:eastAsia="標楷體"/>
                <w:b/>
              </w:rPr>
              <w:t>請先逐項</w:t>
            </w:r>
            <w:proofErr w:type="gramEnd"/>
            <w:r w:rsidRPr="00F6610E">
              <w:rPr>
                <w:rFonts w:eastAsia="標楷體"/>
                <w:b/>
              </w:rPr>
              <w:t>核對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774A01" w14:textId="77777777" w:rsidR="009D54CE" w:rsidRPr="00F6610E" w:rsidRDefault="009D54CE" w:rsidP="00DD781F">
            <w:pPr>
              <w:pStyle w:val="a3"/>
              <w:snapToGrid w:val="0"/>
            </w:pPr>
            <w:r w:rsidRPr="00F6610E">
              <w:rPr>
                <w:rFonts w:eastAsia="標楷體"/>
              </w:rPr>
              <w:t>於各項前</w:t>
            </w:r>
            <w:proofErr w:type="gramStart"/>
            <w:r w:rsidRPr="00F6610E">
              <w:rPr>
                <w:rFonts w:eastAsia="標楷體"/>
              </w:rPr>
              <w:t>註</w:t>
            </w:r>
            <w:proofErr w:type="gramEnd"/>
            <w:r w:rsidRPr="00F6610E">
              <w:rPr>
                <w:rFonts w:eastAsia="標楷體"/>
              </w:rPr>
              <w:t>上</w:t>
            </w:r>
            <w:r w:rsidRPr="00F6610E">
              <w:rPr>
                <w:rFonts w:eastAsia="Wingdings 2"/>
              </w:rPr>
              <w:t></w:t>
            </w:r>
          </w:p>
        </w:tc>
      </w:tr>
      <w:tr w:rsidR="009D54CE" w:rsidRPr="00F6610E" w14:paraId="6218AD43" w14:textId="77777777" w:rsidTr="00DD781F">
        <w:trPr>
          <w:trHeight w:val="300"/>
        </w:trPr>
        <w:tc>
          <w:tcPr>
            <w:tcW w:w="12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E1948" w14:textId="77777777" w:rsidR="009D54CE" w:rsidRPr="00F6610E" w:rsidRDefault="009D54CE" w:rsidP="00DD781F"/>
        </w:tc>
        <w:tc>
          <w:tcPr>
            <w:tcW w:w="368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CCC583" w14:textId="77777777" w:rsidR="009D54CE" w:rsidRPr="00F6610E" w:rsidRDefault="009D54CE" w:rsidP="009D5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60" w:lineRule="exact"/>
              <w:ind w:left="357" w:hanging="357"/>
              <w:jc w:val="both"/>
            </w:pPr>
            <w:r w:rsidRPr="00F6610E">
              <w:rPr>
                <w:rFonts w:eastAsia="標楷體"/>
              </w:rPr>
              <w:t>中</w:t>
            </w:r>
            <w:r w:rsidRPr="00F6610E">
              <w:rPr>
                <w:rFonts w:eastAsia="標楷體"/>
              </w:rPr>
              <w:t>(</w:t>
            </w:r>
            <w:r w:rsidRPr="00F6610E">
              <w:rPr>
                <w:rFonts w:eastAsia="標楷體"/>
              </w:rPr>
              <w:t>英</w:t>
            </w:r>
            <w:r w:rsidRPr="00F6610E">
              <w:rPr>
                <w:rFonts w:eastAsia="標楷體"/>
              </w:rPr>
              <w:t>)</w:t>
            </w:r>
            <w:proofErr w:type="gramStart"/>
            <w:r w:rsidRPr="00F6610E">
              <w:rPr>
                <w:rFonts w:eastAsia="標楷體"/>
              </w:rPr>
              <w:t>文篇名</w:t>
            </w:r>
            <w:proofErr w:type="gramEnd"/>
          </w:p>
          <w:p w14:paraId="6AC1EAB5" w14:textId="77777777" w:rsidR="009D54CE" w:rsidRPr="00F6610E" w:rsidRDefault="009D54CE" w:rsidP="009D5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60" w:lineRule="exact"/>
              <w:ind w:left="357" w:hanging="357"/>
              <w:jc w:val="both"/>
            </w:pPr>
            <w:r w:rsidRPr="00F6610E">
              <w:rPr>
                <w:rFonts w:eastAsia="標楷體"/>
              </w:rPr>
              <w:t>中</w:t>
            </w:r>
            <w:r w:rsidRPr="00F6610E">
              <w:rPr>
                <w:rFonts w:eastAsia="標楷體"/>
              </w:rPr>
              <w:t>(</w:t>
            </w:r>
            <w:r w:rsidRPr="00F6610E">
              <w:rPr>
                <w:rFonts w:eastAsia="標楷體"/>
              </w:rPr>
              <w:t>英</w:t>
            </w:r>
            <w:r w:rsidRPr="00F6610E">
              <w:rPr>
                <w:rFonts w:eastAsia="標楷體"/>
              </w:rPr>
              <w:t>)</w:t>
            </w:r>
            <w:r w:rsidRPr="00F6610E">
              <w:rPr>
                <w:rFonts w:eastAsia="標楷體"/>
              </w:rPr>
              <w:t>文摘要</w:t>
            </w:r>
            <w:r w:rsidRPr="00F6610E">
              <w:rPr>
                <w:rFonts w:eastAsia="標楷體"/>
              </w:rPr>
              <w:t xml:space="preserve">  </w:t>
            </w:r>
            <w:r w:rsidRPr="00F6610E">
              <w:rPr>
                <w:rFonts w:eastAsia="標楷體"/>
              </w:rPr>
              <w:t>（</w:t>
            </w:r>
            <w:r w:rsidRPr="00F6610E">
              <w:rPr>
                <w:rFonts w:eastAsia="標楷體"/>
              </w:rPr>
              <w:t>300</w:t>
            </w:r>
            <w:r w:rsidRPr="00F6610E">
              <w:rPr>
                <w:rFonts w:eastAsia="標楷體"/>
              </w:rPr>
              <w:t>字以內）</w:t>
            </w:r>
          </w:p>
          <w:p w14:paraId="2C5623D5" w14:textId="77777777" w:rsidR="009D54CE" w:rsidRPr="00F6610E" w:rsidRDefault="009D54CE" w:rsidP="009D5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60" w:lineRule="exact"/>
              <w:ind w:left="357" w:hanging="357"/>
              <w:jc w:val="both"/>
            </w:pPr>
            <w:r w:rsidRPr="00F6610E">
              <w:rPr>
                <w:rFonts w:eastAsia="標楷體"/>
              </w:rPr>
              <w:t>中</w:t>
            </w:r>
            <w:r w:rsidRPr="00F6610E">
              <w:rPr>
                <w:rFonts w:eastAsia="標楷體"/>
              </w:rPr>
              <w:t>(</w:t>
            </w:r>
            <w:r w:rsidRPr="00F6610E">
              <w:rPr>
                <w:rFonts w:eastAsia="標楷體"/>
              </w:rPr>
              <w:t>英</w:t>
            </w:r>
            <w:r w:rsidRPr="00F6610E">
              <w:rPr>
                <w:rFonts w:eastAsia="標楷體"/>
              </w:rPr>
              <w:t>)</w:t>
            </w:r>
            <w:r w:rsidRPr="00F6610E">
              <w:rPr>
                <w:rFonts w:eastAsia="標楷體"/>
              </w:rPr>
              <w:t>文關鍵詞（</w:t>
            </w:r>
            <w:r w:rsidRPr="00F6610E">
              <w:rPr>
                <w:rFonts w:eastAsia="標楷體"/>
              </w:rPr>
              <w:t>5</w:t>
            </w:r>
            <w:r w:rsidRPr="00F6610E">
              <w:rPr>
                <w:rFonts w:eastAsia="標楷體"/>
              </w:rPr>
              <w:t>個以內）</w:t>
            </w:r>
          </w:p>
          <w:p w14:paraId="7FA96270" w14:textId="77777777" w:rsidR="009D54CE" w:rsidRPr="00F6610E" w:rsidRDefault="009D54CE" w:rsidP="009D5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60" w:lineRule="exact"/>
              <w:ind w:left="357" w:hanging="357"/>
              <w:jc w:val="both"/>
            </w:pPr>
            <w:r w:rsidRPr="00F6610E">
              <w:rPr>
                <w:rFonts w:eastAsia="標楷體"/>
              </w:rPr>
              <w:t>中文內文</w:t>
            </w:r>
            <w:r w:rsidRPr="00F6610E">
              <w:rPr>
                <w:rFonts w:eastAsia="標楷體"/>
              </w:rPr>
              <w:t>(10,000-20,000</w:t>
            </w:r>
            <w:r w:rsidRPr="00F6610E">
              <w:rPr>
                <w:rFonts w:eastAsia="標楷體"/>
              </w:rPr>
              <w:t>字</w:t>
            </w:r>
            <w:proofErr w:type="gramStart"/>
            <w:r w:rsidRPr="00F6610E">
              <w:rPr>
                <w:rFonts w:eastAsia="標楷體"/>
              </w:rPr>
              <w:t>）</w:t>
            </w:r>
            <w:proofErr w:type="gramEnd"/>
            <w:r w:rsidRPr="00F6610E">
              <w:rPr>
                <w:rFonts w:eastAsia="標楷體"/>
              </w:rPr>
              <w:t>或</w:t>
            </w:r>
            <w:r w:rsidRPr="00F6610E">
              <w:rPr>
                <w:rFonts w:eastAsia="標楷體"/>
              </w:rPr>
              <w:br/>
            </w:r>
            <w:r w:rsidRPr="00F6610E">
              <w:rPr>
                <w:rFonts w:eastAsia="標楷體"/>
              </w:rPr>
              <w:t>英</w:t>
            </w:r>
            <w:r w:rsidRPr="00F6610E">
              <w:rPr>
                <w:rFonts w:eastAsia="標楷體"/>
              </w:rPr>
              <w:t>(</w:t>
            </w:r>
            <w:r w:rsidRPr="00F6610E">
              <w:rPr>
                <w:rFonts w:eastAsia="標楷體"/>
              </w:rPr>
              <w:t>日</w:t>
            </w:r>
            <w:r w:rsidRPr="00F6610E">
              <w:rPr>
                <w:rFonts w:eastAsia="標楷體"/>
              </w:rPr>
              <w:t>)</w:t>
            </w:r>
            <w:r w:rsidRPr="00F6610E">
              <w:rPr>
                <w:rFonts w:eastAsia="標楷體"/>
              </w:rPr>
              <w:t>文內文</w:t>
            </w:r>
            <w:r w:rsidRPr="00F6610E">
              <w:rPr>
                <w:rFonts w:eastAsia="標楷體"/>
              </w:rPr>
              <w:t>(8,000-20,000</w:t>
            </w:r>
            <w:r w:rsidRPr="00F6610E">
              <w:rPr>
                <w:rFonts w:eastAsia="標楷體"/>
              </w:rPr>
              <w:t>字</w:t>
            </w:r>
            <w:r w:rsidRPr="00F6610E">
              <w:rPr>
                <w:rFonts w:eastAsia="標楷體"/>
              </w:rPr>
              <w:t>)</w:t>
            </w:r>
          </w:p>
          <w:p w14:paraId="20326E82" w14:textId="77777777" w:rsidR="009D54CE" w:rsidRPr="00F6610E" w:rsidRDefault="009D54CE" w:rsidP="009D5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60" w:lineRule="exact"/>
              <w:ind w:left="357" w:hanging="357"/>
              <w:jc w:val="both"/>
            </w:pPr>
            <w:r w:rsidRPr="00F6610E">
              <w:rPr>
                <w:rFonts w:eastAsia="標楷體"/>
              </w:rPr>
              <w:t>著作授權同意書</w:t>
            </w:r>
          </w:p>
          <w:p w14:paraId="49C6229B" w14:textId="77777777" w:rsidR="009D54CE" w:rsidRPr="00F6610E" w:rsidRDefault="009D54CE" w:rsidP="00DD781F">
            <w:pPr>
              <w:pStyle w:val="a3"/>
              <w:snapToGrid w:val="0"/>
              <w:rPr>
                <w:rFonts w:eastAsia="標楷體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12A62AF" w14:textId="77777777" w:rsidR="009D54CE" w:rsidRPr="00F6610E" w:rsidRDefault="009D54CE" w:rsidP="009D5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60" w:lineRule="exact"/>
              <w:ind w:left="357" w:hanging="357"/>
              <w:jc w:val="both"/>
            </w:pPr>
            <w:proofErr w:type="gramStart"/>
            <w:r w:rsidRPr="00F6610E">
              <w:rPr>
                <w:sz w:val="24"/>
                <w:szCs w:val="24"/>
              </w:rPr>
              <w:t>電子檔另寄</w:t>
            </w:r>
            <w:proofErr w:type="gramEnd"/>
            <w:r w:rsidRPr="00F6610E">
              <w:rPr>
                <w:sz w:val="24"/>
                <w:szCs w:val="24"/>
              </w:rPr>
              <w:t>journalgd@live.nkuht.edu.tw</w:t>
            </w:r>
          </w:p>
        </w:tc>
      </w:tr>
      <w:tr w:rsidR="009D54CE" w:rsidRPr="00F6610E" w14:paraId="0D0CFF0A" w14:textId="77777777" w:rsidTr="00DD781F"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BCD70" w14:textId="77777777" w:rsidR="009D54CE" w:rsidRPr="00F6610E" w:rsidRDefault="009D54CE" w:rsidP="00DD781F">
            <w:pPr>
              <w:pStyle w:val="a3"/>
              <w:snapToGrid w:val="0"/>
              <w:jc w:val="center"/>
            </w:pPr>
            <w:r w:rsidRPr="00F6610E">
              <w:rPr>
                <w:rFonts w:eastAsia="標楷體"/>
              </w:rPr>
              <w:t>備註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C52352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ind w:left="340" w:hanging="340"/>
              <w:jc w:val="both"/>
            </w:pPr>
            <w:r w:rsidRPr="00F6610E">
              <w:rPr>
                <w:rFonts w:eastAsia="標楷體"/>
              </w:rPr>
              <w:t>本篇過去未曾發表於其他學報，且同意</w:t>
            </w:r>
            <w:proofErr w:type="gramStart"/>
            <w:r w:rsidRPr="00F6610E">
              <w:rPr>
                <w:rFonts w:eastAsia="標楷體"/>
              </w:rPr>
              <w:t>貴學刊接受</w:t>
            </w:r>
            <w:proofErr w:type="gramEnd"/>
            <w:r w:rsidRPr="00F6610E">
              <w:rPr>
                <w:rFonts w:eastAsia="標楷體"/>
              </w:rPr>
              <w:t>審查期間及接受刊登後，不投刊其他學報；同時遵守貴學報稿約之規定。</w:t>
            </w:r>
          </w:p>
          <w:p w14:paraId="67E8CE43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ind w:left="340" w:hanging="340"/>
              <w:jc w:val="both"/>
            </w:pPr>
            <w:r w:rsidRPr="00F6610E">
              <w:rPr>
                <w:rFonts w:eastAsia="標楷體"/>
              </w:rPr>
              <w:t>二、</w:t>
            </w:r>
            <w:proofErr w:type="gramStart"/>
            <w:r w:rsidRPr="00F6610E">
              <w:rPr>
                <w:rFonts w:eastAsia="標楷體"/>
              </w:rPr>
              <w:t>本篇列名</w:t>
            </w:r>
            <w:proofErr w:type="gramEnd"/>
            <w:r w:rsidRPr="00F6610E">
              <w:rPr>
                <w:rFonts w:eastAsia="標楷體"/>
              </w:rPr>
              <w:t>之著作皆為實際參與研究</w:t>
            </w:r>
            <w:proofErr w:type="gramStart"/>
            <w:r w:rsidRPr="00F6610E">
              <w:rPr>
                <w:rFonts w:eastAsia="標楷體"/>
              </w:rPr>
              <w:t>及撰述</w:t>
            </w:r>
            <w:proofErr w:type="gramEnd"/>
            <w:r w:rsidRPr="00F6610E">
              <w:rPr>
                <w:rFonts w:eastAsia="標楷體"/>
              </w:rPr>
              <w:t>，並能擔負修改、校對與審查者討論之工作；投稿前所有簽名著者均仔細過目並同意論文之內容及結論。</w:t>
            </w:r>
          </w:p>
          <w:p w14:paraId="693DD97F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jc w:val="both"/>
            </w:pPr>
            <w:r w:rsidRPr="00F6610E">
              <w:rPr>
                <w:rFonts w:eastAsia="標楷體"/>
              </w:rPr>
              <w:t>三、本篇論文</w:t>
            </w:r>
            <w:proofErr w:type="gramStart"/>
            <w:r w:rsidRPr="00F6610E">
              <w:rPr>
                <w:rFonts w:eastAsia="標楷體"/>
              </w:rPr>
              <w:t>已參閱</w:t>
            </w:r>
            <w:proofErr w:type="gramEnd"/>
            <w:r w:rsidRPr="00F6610E">
              <w:rPr>
                <w:rFonts w:eastAsia="標楷體"/>
              </w:rPr>
              <w:t>投稿規則及參考文獻</w:t>
            </w:r>
            <w:proofErr w:type="gramStart"/>
            <w:r w:rsidRPr="00F6610E">
              <w:rPr>
                <w:rFonts w:eastAsia="標楷體"/>
              </w:rPr>
              <w:t>例撰述</w:t>
            </w:r>
            <w:proofErr w:type="gramEnd"/>
            <w:r w:rsidRPr="00F6610E">
              <w:rPr>
                <w:rFonts w:eastAsia="標楷體"/>
              </w:rPr>
              <w:t>，並依「稿件核對欄」謹慎查對</w:t>
            </w:r>
            <w:proofErr w:type="gramStart"/>
            <w:r w:rsidRPr="00F6610E">
              <w:rPr>
                <w:rFonts w:eastAsia="標楷體"/>
              </w:rPr>
              <w:t>無誤後投寄</w:t>
            </w:r>
            <w:proofErr w:type="gramEnd"/>
            <w:r w:rsidRPr="00F6610E">
              <w:rPr>
                <w:rFonts w:eastAsia="標楷體"/>
              </w:rPr>
              <w:t>。</w:t>
            </w:r>
          </w:p>
          <w:p w14:paraId="04CDD254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jc w:val="both"/>
            </w:pPr>
            <w:r w:rsidRPr="00F6610E">
              <w:rPr>
                <w:rFonts w:eastAsia="標楷體"/>
              </w:rPr>
              <w:t>所有作者</w:t>
            </w:r>
            <w:r w:rsidRPr="00F6610E">
              <w:rPr>
                <w:rFonts w:eastAsia="標楷體"/>
              </w:rPr>
              <w:t>(</w:t>
            </w:r>
            <w:r w:rsidRPr="00F6610E">
              <w:rPr>
                <w:rFonts w:eastAsia="標楷體"/>
              </w:rPr>
              <w:t>依著作順序簽章</w:t>
            </w:r>
            <w:r w:rsidRPr="00F6610E">
              <w:rPr>
                <w:rFonts w:eastAsia="標楷體"/>
              </w:rPr>
              <w:t>)</w:t>
            </w:r>
          </w:p>
          <w:p w14:paraId="670A9749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1C5AC342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6101787E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1078587C" w14:textId="77777777" w:rsidR="009D54CE" w:rsidRPr="00F6610E" w:rsidRDefault="009D54CE" w:rsidP="00DD781F">
            <w:pPr>
              <w:pStyle w:val="a3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73E7574C" w14:textId="77777777" w:rsidR="009D54CE" w:rsidRPr="00F6610E" w:rsidRDefault="009D54CE" w:rsidP="00DD781F">
            <w:pPr>
              <w:pStyle w:val="a5"/>
              <w:snapToGrid w:val="0"/>
              <w:spacing w:line="240" w:lineRule="atLeast"/>
              <w:ind w:left="400"/>
              <w:rPr>
                <w:rFonts w:ascii="Times New Roman" w:hAnsi="Times New Roman" w:cs="Times New Roman"/>
              </w:rPr>
            </w:pPr>
            <w:r w:rsidRPr="00F6610E">
              <w:rPr>
                <w:rFonts w:ascii="Times New Roman" w:eastAsia="標楷體" w:hAnsi="Times New Roman" w:cs="Times New Roman"/>
              </w:rPr>
              <w:t>(</w:t>
            </w:r>
            <w:r w:rsidRPr="00F6610E">
              <w:rPr>
                <w:rFonts w:ascii="Times New Roman" w:eastAsia="標楷體" w:hAnsi="Times New Roman" w:cs="Times New Roman"/>
              </w:rPr>
              <w:t>備註：未於修改期限內繳回修改論文，不予刊登</w:t>
            </w:r>
            <w:r w:rsidRPr="00F6610E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46A0E2FF" w14:textId="77777777" w:rsidR="009D54CE" w:rsidRPr="00F6610E" w:rsidRDefault="009D54CE" w:rsidP="009D54CE">
      <w:pPr>
        <w:pStyle w:val="a5"/>
        <w:snapToGrid w:val="0"/>
        <w:ind w:left="400"/>
        <w:rPr>
          <w:rFonts w:ascii="Times New Roman" w:hAnsi="Times New Roman" w:cs="Times New Roman"/>
        </w:rPr>
      </w:pPr>
      <w:r w:rsidRPr="00F6610E">
        <w:rPr>
          <w:rFonts w:ascii="Times New Roman" w:eastAsia="標楷體" w:hAnsi="Times New Roman" w:cs="Times New Roman"/>
        </w:rPr>
        <w:t>備註：</w:t>
      </w:r>
    </w:p>
    <w:p w14:paraId="25312B9A" w14:textId="77777777" w:rsidR="009D54CE" w:rsidRPr="00F6610E" w:rsidRDefault="009D54CE" w:rsidP="009D54CE">
      <w:pPr>
        <w:pStyle w:val="a5"/>
        <w:snapToGrid w:val="0"/>
        <w:ind w:left="400"/>
        <w:rPr>
          <w:rFonts w:ascii="Times New Roman" w:hAnsi="Times New Roman" w:cs="Times New Roman"/>
        </w:rPr>
      </w:pPr>
      <w:r w:rsidRPr="00F6610E">
        <w:rPr>
          <w:rFonts w:ascii="Times New Roman" w:eastAsia="標楷體" w:hAnsi="Times New Roman" w:cs="Times New Roman"/>
          <w:szCs w:val="24"/>
        </w:rPr>
        <w:t>1.</w:t>
      </w:r>
      <w:r w:rsidRPr="00F6610E">
        <w:rPr>
          <w:rFonts w:ascii="Times New Roman" w:eastAsia="標楷體" w:hAnsi="Times New Roman" w:cs="Times New Roman"/>
          <w:szCs w:val="24"/>
        </w:rPr>
        <w:t>合著者若超過</w:t>
      </w:r>
      <w:r w:rsidRPr="00F6610E">
        <w:rPr>
          <w:rFonts w:ascii="Times New Roman" w:eastAsia="標楷體" w:hAnsi="Times New Roman" w:cs="Times New Roman"/>
          <w:szCs w:val="24"/>
        </w:rPr>
        <w:t>3</w:t>
      </w:r>
      <w:r w:rsidRPr="00F6610E">
        <w:rPr>
          <w:rFonts w:ascii="Times New Roman" w:eastAsia="標楷體" w:hAnsi="Times New Roman" w:cs="Times New Roman"/>
          <w:szCs w:val="24"/>
        </w:rPr>
        <w:t>人，表格請自行增列。</w:t>
      </w:r>
    </w:p>
    <w:p w14:paraId="6A627A0D" w14:textId="77777777" w:rsidR="009D54CE" w:rsidRPr="00F6610E" w:rsidRDefault="009D54CE" w:rsidP="009D54CE">
      <w:pPr>
        <w:pStyle w:val="a3"/>
        <w:snapToGrid w:val="0"/>
        <w:ind w:left="426"/>
      </w:pPr>
      <w:r w:rsidRPr="00F6610E">
        <w:rPr>
          <w:rFonts w:eastAsia="標楷體"/>
          <w:sz w:val="24"/>
          <w:szCs w:val="24"/>
        </w:rPr>
        <w:t>2.</w:t>
      </w:r>
      <w:r w:rsidRPr="00F6610E">
        <w:rPr>
          <w:rFonts w:eastAsia="標楷體"/>
          <w:b/>
          <w:sz w:val="24"/>
          <w:szCs w:val="24"/>
        </w:rPr>
        <w:t>本刊審查結果將於截稿後</w:t>
      </w:r>
      <w:r w:rsidRPr="00F6610E">
        <w:rPr>
          <w:rFonts w:eastAsia="標楷體"/>
          <w:b/>
          <w:sz w:val="24"/>
          <w:szCs w:val="24"/>
        </w:rPr>
        <w:t>2</w:t>
      </w:r>
      <w:r w:rsidRPr="00F6610E">
        <w:rPr>
          <w:rFonts w:eastAsia="標楷體"/>
          <w:b/>
          <w:sz w:val="24"/>
          <w:szCs w:val="24"/>
        </w:rPr>
        <w:t>個月內回覆，徵稿截止日為</w:t>
      </w:r>
      <w:r w:rsidRPr="00F6610E">
        <w:rPr>
          <w:rFonts w:eastAsia="標楷體"/>
          <w:b/>
          <w:sz w:val="24"/>
          <w:szCs w:val="24"/>
        </w:rPr>
        <w:t>11</w:t>
      </w:r>
      <w:r>
        <w:rPr>
          <w:rFonts w:eastAsia="標楷體" w:hint="eastAsia"/>
          <w:b/>
          <w:sz w:val="24"/>
          <w:szCs w:val="24"/>
        </w:rPr>
        <w:t>3</w:t>
      </w:r>
      <w:r w:rsidRPr="00F6610E">
        <w:rPr>
          <w:rFonts w:eastAsia="標楷體"/>
          <w:b/>
          <w:sz w:val="24"/>
          <w:szCs w:val="24"/>
        </w:rPr>
        <w:t>年</w:t>
      </w:r>
      <w:r>
        <w:rPr>
          <w:rFonts w:eastAsia="標楷體" w:hint="eastAsia"/>
          <w:b/>
          <w:sz w:val="24"/>
          <w:szCs w:val="24"/>
        </w:rPr>
        <w:t>9</w:t>
      </w:r>
      <w:r w:rsidRPr="00F6610E">
        <w:rPr>
          <w:rFonts w:eastAsia="標楷體"/>
          <w:b/>
          <w:sz w:val="24"/>
          <w:szCs w:val="24"/>
        </w:rPr>
        <w:t>月</w:t>
      </w:r>
      <w:r>
        <w:rPr>
          <w:rFonts w:eastAsia="標楷體" w:hint="eastAsia"/>
          <w:b/>
          <w:sz w:val="24"/>
          <w:szCs w:val="24"/>
        </w:rPr>
        <w:t>20</w:t>
      </w:r>
      <w:r w:rsidRPr="00F6610E">
        <w:rPr>
          <w:rFonts w:eastAsia="標楷體"/>
          <w:b/>
          <w:sz w:val="24"/>
          <w:szCs w:val="24"/>
        </w:rPr>
        <w:t>日</w:t>
      </w:r>
      <w:r w:rsidRPr="00F6610E">
        <w:rPr>
          <w:rFonts w:eastAsia="標楷體"/>
          <w:b/>
          <w:sz w:val="24"/>
          <w:szCs w:val="24"/>
        </w:rPr>
        <w:t>(</w:t>
      </w:r>
      <w:r w:rsidRPr="00F6610E">
        <w:rPr>
          <w:rFonts w:eastAsia="標楷體"/>
          <w:b/>
          <w:sz w:val="24"/>
          <w:szCs w:val="24"/>
        </w:rPr>
        <w:t>星期五</w:t>
      </w:r>
      <w:r w:rsidRPr="00F6610E">
        <w:rPr>
          <w:rFonts w:eastAsia="標楷體"/>
          <w:b/>
          <w:sz w:val="24"/>
          <w:szCs w:val="24"/>
        </w:rPr>
        <w:t>)</w:t>
      </w:r>
    </w:p>
    <w:p w14:paraId="5EF12D05" w14:textId="77777777" w:rsidR="009D54CE" w:rsidRPr="00F6610E" w:rsidRDefault="009D54CE" w:rsidP="009D54CE">
      <w:pPr>
        <w:pStyle w:val="a3"/>
        <w:snapToGrid w:val="0"/>
        <w:ind w:left="426"/>
      </w:pPr>
      <w:r w:rsidRPr="00F6610E">
        <w:rPr>
          <w:rFonts w:eastAsia="標楷體"/>
          <w:b/>
          <w:sz w:val="24"/>
          <w:szCs w:val="24"/>
        </w:rPr>
        <w:t>，審查通過後於</w:t>
      </w:r>
      <w:r w:rsidRPr="00F6610E">
        <w:rPr>
          <w:rFonts w:eastAsia="標楷體"/>
          <w:b/>
          <w:sz w:val="24"/>
          <w:szCs w:val="24"/>
        </w:rPr>
        <w:t>113</w:t>
      </w:r>
      <w:r w:rsidRPr="00F6610E">
        <w:rPr>
          <w:rFonts w:eastAsia="標楷體"/>
          <w:b/>
          <w:sz w:val="24"/>
          <w:szCs w:val="24"/>
        </w:rPr>
        <w:t>年</w:t>
      </w:r>
      <w:r>
        <w:rPr>
          <w:rFonts w:eastAsia="標楷體" w:hint="eastAsia"/>
          <w:b/>
          <w:sz w:val="24"/>
          <w:szCs w:val="24"/>
        </w:rPr>
        <w:t>1</w:t>
      </w:r>
      <w:r w:rsidRPr="00F6610E">
        <w:rPr>
          <w:rFonts w:eastAsia="標楷體"/>
          <w:b/>
          <w:sz w:val="24"/>
          <w:szCs w:val="24"/>
        </w:rPr>
        <w:t>1</w:t>
      </w:r>
      <w:r w:rsidRPr="00F6610E">
        <w:rPr>
          <w:rFonts w:eastAsia="標楷體"/>
          <w:b/>
          <w:sz w:val="24"/>
          <w:szCs w:val="24"/>
        </w:rPr>
        <w:t>月排版出刊</w:t>
      </w:r>
      <w:r w:rsidRPr="00F6610E">
        <w:rPr>
          <w:rFonts w:eastAsia="標楷體"/>
          <w:sz w:val="24"/>
          <w:szCs w:val="24"/>
        </w:rPr>
        <w:t>。若因審查無法當期出刊，則延到下期刊登。</w:t>
      </w:r>
    </w:p>
    <w:p w14:paraId="65591306" w14:textId="77777777" w:rsidR="009D54CE" w:rsidRPr="00F6610E" w:rsidRDefault="009D54CE" w:rsidP="009D54CE">
      <w:pPr>
        <w:pStyle w:val="a5"/>
        <w:snapToGrid w:val="0"/>
        <w:ind w:left="400"/>
        <w:rPr>
          <w:rFonts w:ascii="Times New Roman" w:hAnsi="Times New Roman" w:cs="Times New Roman"/>
        </w:rPr>
      </w:pPr>
      <w:r w:rsidRPr="00F6610E">
        <w:rPr>
          <w:rFonts w:ascii="Times New Roman" w:eastAsia="標楷體" w:hAnsi="Times New Roman" w:cs="Times New Roman"/>
          <w:szCs w:val="24"/>
        </w:rPr>
        <w:t>3.</w:t>
      </w:r>
      <w:proofErr w:type="gramStart"/>
      <w:r w:rsidRPr="00F6610E">
        <w:rPr>
          <w:rFonts w:ascii="Times New Roman" w:eastAsia="標楷體" w:hAnsi="Times New Roman" w:cs="Times New Roman"/>
          <w:szCs w:val="24"/>
        </w:rPr>
        <w:t>本表如填寫</w:t>
      </w:r>
      <w:proofErr w:type="gramEnd"/>
      <w:r w:rsidRPr="00F6610E">
        <w:rPr>
          <w:rFonts w:ascii="Times New Roman" w:eastAsia="標楷體" w:hAnsi="Times New Roman" w:cs="Times New Roman"/>
          <w:szCs w:val="24"/>
        </w:rPr>
        <w:t>不完整或未核實填寫隱匿情事不予刊登。</w:t>
      </w:r>
    </w:p>
    <w:p w14:paraId="253BB0D6" w14:textId="77777777" w:rsidR="009D54CE" w:rsidRPr="00F6610E" w:rsidRDefault="009D54CE" w:rsidP="009D54CE">
      <w:pPr>
        <w:pStyle w:val="a3"/>
        <w:widowControl w:val="0"/>
        <w:ind w:left="480"/>
        <w:rPr>
          <w:rFonts w:eastAsia="標楷體"/>
        </w:rPr>
      </w:pPr>
      <w:r w:rsidRPr="00F6610E">
        <w:rPr>
          <w:rFonts w:eastAsia="標楷體"/>
          <w:szCs w:val="24"/>
        </w:rPr>
        <w:t>4.</w:t>
      </w:r>
      <w:r w:rsidRPr="00F6610E">
        <w:rPr>
          <w:rFonts w:eastAsia="標楷體"/>
          <w:szCs w:val="24"/>
        </w:rPr>
        <w:t>本投稿人資料及論文全文請寄</w:t>
      </w:r>
      <w:r w:rsidRPr="00F6610E">
        <w:rPr>
          <w:rFonts w:eastAsia="標楷體"/>
          <w:szCs w:val="24"/>
        </w:rPr>
        <w:t>E-mail</w:t>
      </w:r>
      <w:r w:rsidRPr="00F6610E">
        <w:rPr>
          <w:rFonts w:eastAsia="標楷體"/>
          <w:szCs w:val="24"/>
        </w:rPr>
        <w:t>至</w:t>
      </w:r>
      <w:r w:rsidRPr="00F6610E">
        <w:rPr>
          <w:rFonts w:eastAsia="標楷體"/>
          <w:color w:val="000000"/>
          <w:sz w:val="24"/>
          <w:szCs w:val="24"/>
        </w:rPr>
        <w:t>journalgd@live.nkuht.edu.tw</w:t>
      </w:r>
    </w:p>
    <w:p w14:paraId="7DFBCB8B" w14:textId="77777777" w:rsidR="009D54CE" w:rsidRPr="00AB14D0" w:rsidRDefault="009D54CE" w:rsidP="009D54CE">
      <w:pPr>
        <w:snapToGrid w:val="0"/>
      </w:pPr>
    </w:p>
    <w:p w14:paraId="3FBC907A" w14:textId="77777777" w:rsidR="009D54CE" w:rsidRPr="00F6610E" w:rsidRDefault="009D54CE" w:rsidP="009D54CE">
      <w:pPr>
        <w:pStyle w:val="a3"/>
        <w:pageBreakBefore/>
        <w:rPr>
          <w:color w:val="000000"/>
          <w:sz w:val="24"/>
          <w:szCs w:val="24"/>
        </w:rPr>
      </w:pPr>
    </w:p>
    <w:p w14:paraId="3FFF7143" w14:textId="77777777" w:rsidR="009D54CE" w:rsidRPr="00F6610E" w:rsidRDefault="009D54CE" w:rsidP="009D54CE">
      <w:pPr>
        <w:pStyle w:val="a3"/>
        <w:snapToGrid w:val="0"/>
        <w:spacing w:before="360" w:after="180" w:line="400" w:lineRule="exact"/>
        <w:jc w:val="center"/>
      </w:pPr>
      <w:r w:rsidRPr="00F6610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E389BF" wp14:editId="452834EF">
                <wp:simplePos x="0" y="0"/>
                <wp:positionH relativeFrom="column">
                  <wp:posOffset>4382135</wp:posOffset>
                </wp:positionH>
                <wp:positionV relativeFrom="paragraph">
                  <wp:posOffset>169545</wp:posOffset>
                </wp:positionV>
                <wp:extent cx="798830" cy="330200"/>
                <wp:effectExtent l="5715" t="6985" r="508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6CAE" w14:textId="77777777" w:rsidR="009D54CE" w:rsidRDefault="009D54CE" w:rsidP="009D54C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89BF" id="Text Box 2" o:spid="_x0000_s1027" type="#_x0000_t202" style="position:absolute;left:0;text-align:left;margin-left:345.05pt;margin-top:13.35pt;width:62.9pt;height:2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LRRwIAAJcEAAAOAAAAZHJzL2Uyb0RvYy54bWysVNtu2zAMfR+wfxD0vtpJekmNOkWXrMOA&#10;7gK0+wBGlm1huk1SYndfX0py0mx7G+YHQRTJo0Me0Te3o5Jkz50XRtd0dlZSwjUzjdBdTb8/3b9b&#10;UuID6Aak0bymz9zT29XbNzeDrfjc9EY23BEE0b4abE37EGxVFJ71XIE/M5ZrdLbGKQhouq5oHAyI&#10;rmQxL8vLYjCusc4w7j2ebrKTrhJ+23IWvrat54HImiK3kFaX1m1ci9UNVJ0D2ws20YB/YKFAaLz0&#10;CLWBAGTnxF9QSjBnvGnDGTOqMG0rGE81YDWz8o9qHnuwPNWCzfH22Cb//2DZl/03R0SD2lGiQaFE&#10;T3wM5L0ZyTx2Z7C+wqBHi2FhxOMYGSv19sGwH55os+5Bd/zOOTP0HBpkN4uZxUlqxvERZDt8Ng1e&#10;A7tgEtDYOhUBsRkE0VGl56MykQrDw6vr5XKBHoauxaJE5dMNUB2SrfPhIzeKxE1NHQqfwGH/4EMk&#10;A9UhJJE3UjT3QspkuG67lo7sAR/JffpyrrQ95NPDdT6HJjx/iiE1GWp6ubiIJJXFfnrd5T6dhk35&#10;E2gZv6mQ39Ai1Q34PsclVwyDSomA4yKFqunymA1VbPsH3aSQAELmPdYs9aRDbH0WIYzbcRIc46NG&#10;W9M8ozDO5OnAacZNb9wvSgacDCzl5w4cp0R+0iju9ez8PI5SMs4vruZouFPP9tQDmiFUTQMlebsO&#10;efx21omux5vyc9LmDh9EK5JYr6wm+vj6U8+nSY3jdWqnqNf/yeoFAAD//wMAUEsDBBQABgAIAAAA&#10;IQDZFYh13QAAAAkBAAAPAAAAZHJzL2Rvd25yZXYueG1sTI/BTsMwEETvSPyDtUjcqJOiJmnIpqqQ&#10;4MaBgjg78RIH4nVku23695gTHFfzNPO22S12EifyYXSMkK8yEMS90yMPCO9vT3cViBAVazU5JoQL&#10;Bdi111eNqrU78yudDnEQqYRDrRBMjHMtZegNWRVWbiZO2afzVsV0+kFqr86p3E5ynWWFtGrktGDU&#10;TI+G+u/D0SKw3siXL9XPl305fpTPwd+bqkO8vVn2DyAiLfEPhl/9pA5tcurckXUQE0KxzfKEIqyL&#10;EkQCqnyzBdEhlFUJsm3k/w/aHwAAAP//AwBQSwECLQAUAAYACAAAACEAtoM4kv4AAADhAQAAEwAA&#10;AAAAAAAAAAAAAAAAAAAAW0NvbnRlbnRfVHlwZXNdLnhtbFBLAQItABQABgAIAAAAIQA4/SH/1gAA&#10;AJQBAAALAAAAAAAAAAAAAAAAAC8BAABfcmVscy8ucmVsc1BLAQItABQABgAIAAAAIQCxMpLRRwIA&#10;AJcEAAAOAAAAAAAAAAAAAAAAAC4CAABkcnMvZTJvRG9jLnhtbFBLAQItABQABgAIAAAAIQDZFYh1&#10;3QAAAAkBAAAPAAAAAAAAAAAAAAAAAKEEAABkcnMvZG93bnJldi54bWxQSwUGAAAAAAQABADzAAAA&#10;qwUAAAAA&#10;" strokeweight=".5pt">
                <v:fill opacity="0"/>
                <v:textbox>
                  <w:txbxContent>
                    <w:p w14:paraId="0B9A6CAE" w14:textId="77777777" w:rsidR="009D54CE" w:rsidRDefault="009D54CE" w:rsidP="009D54CE">
                      <w:pPr>
                        <w:pStyle w:val="a3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F6610E">
        <w:rPr>
          <w:rFonts w:eastAsia="標楷體"/>
          <w:b/>
          <w:color w:val="000000"/>
          <w:sz w:val="40"/>
          <w:szCs w:val="40"/>
        </w:rPr>
        <w:t>著作權授權書</w:t>
      </w:r>
    </w:p>
    <w:p w14:paraId="45A8E21E" w14:textId="77777777" w:rsidR="009D54CE" w:rsidRPr="00F6610E" w:rsidRDefault="009D54CE" w:rsidP="009D54CE">
      <w:pPr>
        <w:pStyle w:val="a3"/>
        <w:snapToGrid w:val="0"/>
        <w:spacing w:before="360" w:after="180" w:line="400" w:lineRule="exact"/>
      </w:pPr>
      <w:r w:rsidRPr="00F6610E">
        <w:rPr>
          <w:rFonts w:eastAsia="標楷體"/>
          <w:b/>
          <w:color w:val="000000"/>
          <w:sz w:val="28"/>
          <w:szCs w:val="28"/>
        </w:rPr>
        <w:t>授權內容</w:t>
      </w:r>
      <w:r w:rsidRPr="00F6610E">
        <w:rPr>
          <w:rFonts w:eastAsia="標楷體"/>
          <w:color w:val="000000"/>
          <w:sz w:val="28"/>
          <w:szCs w:val="28"/>
        </w:rPr>
        <w:t>：</w:t>
      </w:r>
    </w:p>
    <w:p w14:paraId="7AF77D60" w14:textId="77777777" w:rsidR="009D54CE" w:rsidRPr="00F6610E" w:rsidRDefault="009D54CE" w:rsidP="009D54CE">
      <w:pPr>
        <w:pStyle w:val="a3"/>
        <w:autoSpaceDE w:val="0"/>
        <w:snapToGrid w:val="0"/>
        <w:spacing w:line="360" w:lineRule="auto"/>
        <w:jc w:val="both"/>
      </w:pPr>
      <w:r w:rsidRPr="00F6610E">
        <w:rPr>
          <w:rFonts w:eastAsia="標楷體"/>
          <w:color w:val="000000"/>
          <w:sz w:val="28"/>
          <w:szCs w:val="28"/>
        </w:rPr>
        <w:t xml:space="preserve">    </w:t>
      </w:r>
      <w:r w:rsidRPr="00F6610E">
        <w:rPr>
          <w:rFonts w:eastAsia="標楷體"/>
          <w:color w:val="000000"/>
          <w:sz w:val="28"/>
          <w:szCs w:val="28"/>
        </w:rPr>
        <w:t>本人</w:t>
      </w:r>
      <w:r w:rsidRPr="00F6610E">
        <w:rPr>
          <w:rFonts w:eastAsia="標楷體"/>
          <w:color w:val="000000"/>
          <w:sz w:val="28"/>
          <w:szCs w:val="28"/>
        </w:rPr>
        <w:t>___________</w:t>
      </w:r>
      <w:r w:rsidRPr="00F6610E">
        <w:rPr>
          <w:rFonts w:eastAsia="標楷體"/>
          <w:color w:val="000000"/>
          <w:sz w:val="28"/>
          <w:szCs w:val="28"/>
        </w:rPr>
        <w:t>茲同意將發表於《高餐通識教育學刊》之論文</w:t>
      </w:r>
      <w:r w:rsidRPr="00F6610E">
        <w:rPr>
          <w:rFonts w:eastAsia="標楷體"/>
          <w:color w:val="000000"/>
          <w:sz w:val="28"/>
          <w:szCs w:val="28"/>
        </w:rPr>
        <w:t>__________________________</w:t>
      </w:r>
      <w:r w:rsidRPr="00F6610E">
        <w:rPr>
          <w:rFonts w:eastAsia="標楷體"/>
          <w:color w:val="000000"/>
          <w:sz w:val="28"/>
          <w:szCs w:val="28"/>
        </w:rPr>
        <w:t>無償授權國立高雄餐旅大學將著作同步刊登於文本、網站</w:t>
      </w:r>
      <w:r w:rsidRPr="00F6610E">
        <w:rPr>
          <w:rFonts w:eastAsia="標楷體"/>
          <w:sz w:val="28"/>
          <w:szCs w:val="28"/>
        </w:rPr>
        <w:t>及有簽約收錄《高餐通識教育學刊》之資料庫業者，進行數位化典藏、重製、透過網路公開傳輸、授權用戶下載、列印等行為。</w:t>
      </w:r>
    </w:p>
    <w:p w14:paraId="0391BBF9" w14:textId="77777777" w:rsidR="009D54CE" w:rsidRPr="00F6610E" w:rsidRDefault="009D54CE" w:rsidP="009D54CE">
      <w:pPr>
        <w:pStyle w:val="a3"/>
        <w:autoSpaceDE w:val="0"/>
        <w:snapToGrid w:val="0"/>
        <w:spacing w:line="360" w:lineRule="auto"/>
        <w:jc w:val="both"/>
      </w:pPr>
      <w:r w:rsidRPr="00F6610E">
        <w:rPr>
          <w:rFonts w:eastAsia="標楷體"/>
          <w:sz w:val="28"/>
          <w:szCs w:val="28"/>
        </w:rPr>
        <w:t xml:space="preserve">    </w:t>
      </w:r>
      <w:r w:rsidRPr="00F6610E">
        <w:rPr>
          <w:rFonts w:eastAsia="標楷體"/>
          <w:sz w:val="28"/>
          <w:szCs w:val="28"/>
        </w:rPr>
        <w:t>著作人擔保本著作係著作人之原創性著作，著作人並擔保本著作未含有誹謗或不法之內容，且未侵害他人智慧財產權，特此聲明。如有聲明不實，</w:t>
      </w:r>
      <w:proofErr w:type="gramStart"/>
      <w:r w:rsidRPr="00F6610E">
        <w:rPr>
          <w:rFonts w:eastAsia="標楷體"/>
          <w:sz w:val="28"/>
          <w:szCs w:val="28"/>
        </w:rPr>
        <w:t>而致貴刊</w:t>
      </w:r>
      <w:proofErr w:type="gramEnd"/>
      <w:r w:rsidRPr="00F6610E">
        <w:rPr>
          <w:rFonts w:eastAsia="標楷體"/>
          <w:sz w:val="28"/>
          <w:szCs w:val="28"/>
        </w:rPr>
        <w:t>違反著作權法或引起版權糾紛，本人願負一切法律責任。</w:t>
      </w:r>
    </w:p>
    <w:p w14:paraId="08E4E8BF" w14:textId="77777777" w:rsidR="009D54CE" w:rsidRPr="00F6610E" w:rsidRDefault="009D54CE" w:rsidP="009D54CE">
      <w:pPr>
        <w:pStyle w:val="a3"/>
        <w:autoSpaceDE w:val="0"/>
        <w:snapToGrid w:val="0"/>
        <w:spacing w:line="360" w:lineRule="auto"/>
        <w:jc w:val="both"/>
        <w:rPr>
          <w:rFonts w:eastAsia="標楷體"/>
          <w:strike/>
          <w:color w:val="FF0000"/>
          <w:sz w:val="28"/>
          <w:szCs w:val="28"/>
        </w:rPr>
      </w:pPr>
    </w:p>
    <w:p w14:paraId="50C19E15" w14:textId="77777777" w:rsidR="009D54CE" w:rsidRPr="00F6610E" w:rsidRDefault="009D54CE" w:rsidP="009D54CE">
      <w:pPr>
        <w:pStyle w:val="a3"/>
        <w:snapToGrid w:val="0"/>
        <w:spacing w:before="360" w:after="180" w:line="360" w:lineRule="auto"/>
      </w:pPr>
      <w:r w:rsidRPr="00F6610E">
        <w:rPr>
          <w:rFonts w:eastAsia="標楷體"/>
          <w:bCs/>
          <w:color w:val="000000"/>
          <w:sz w:val="28"/>
          <w:szCs w:val="28"/>
        </w:rPr>
        <w:t xml:space="preserve">    </w:t>
      </w:r>
      <w:r w:rsidRPr="00F6610E">
        <w:rPr>
          <w:rFonts w:eastAsia="標楷體"/>
          <w:bCs/>
          <w:color w:val="000000"/>
          <w:sz w:val="28"/>
          <w:szCs w:val="28"/>
        </w:rPr>
        <w:t>特立此書，以茲證明</w:t>
      </w:r>
    </w:p>
    <w:p w14:paraId="2EDA7C66" w14:textId="77777777" w:rsidR="009D54CE" w:rsidRPr="00F6610E" w:rsidRDefault="009D54CE" w:rsidP="009D54CE">
      <w:pPr>
        <w:pStyle w:val="a3"/>
        <w:snapToGrid w:val="0"/>
        <w:spacing w:before="360" w:after="180"/>
      </w:pPr>
      <w:proofErr w:type="gramStart"/>
      <w:r w:rsidRPr="00F6610E">
        <w:rPr>
          <w:rFonts w:eastAsia="標楷體"/>
          <w:color w:val="000000"/>
          <w:sz w:val="28"/>
          <w:szCs w:val="28"/>
        </w:rPr>
        <w:t>立書人</w:t>
      </w:r>
      <w:proofErr w:type="gramEnd"/>
      <w:r w:rsidRPr="00F6610E">
        <w:rPr>
          <w:rFonts w:eastAsia="標楷體"/>
          <w:color w:val="000000"/>
          <w:sz w:val="28"/>
          <w:szCs w:val="28"/>
        </w:rPr>
        <w:t>姓名</w:t>
      </w:r>
      <w:r w:rsidRPr="00F6610E">
        <w:rPr>
          <w:rFonts w:eastAsia="標楷體"/>
          <w:color w:val="000000"/>
          <w:sz w:val="28"/>
          <w:szCs w:val="28"/>
        </w:rPr>
        <w:t>(</w:t>
      </w:r>
      <w:r w:rsidRPr="00F6610E">
        <w:rPr>
          <w:rFonts w:eastAsia="標楷體"/>
          <w:color w:val="000000"/>
          <w:sz w:val="28"/>
          <w:szCs w:val="28"/>
        </w:rPr>
        <w:t>親筆簽名</w:t>
      </w:r>
      <w:r w:rsidRPr="00F6610E">
        <w:rPr>
          <w:rFonts w:eastAsia="標楷體"/>
          <w:color w:val="000000"/>
          <w:sz w:val="28"/>
          <w:szCs w:val="28"/>
        </w:rPr>
        <w:t>)</w:t>
      </w:r>
      <w:r w:rsidRPr="00F6610E">
        <w:rPr>
          <w:rFonts w:eastAsia="標楷體"/>
          <w:color w:val="000000"/>
          <w:sz w:val="28"/>
          <w:szCs w:val="28"/>
        </w:rPr>
        <w:t>：</w:t>
      </w:r>
      <w:r w:rsidRPr="00F6610E">
        <w:rPr>
          <w:rFonts w:eastAsia="標楷體"/>
          <w:color w:val="000000"/>
          <w:sz w:val="28"/>
          <w:szCs w:val="28"/>
        </w:rPr>
        <w:t xml:space="preserve">  </w:t>
      </w:r>
    </w:p>
    <w:p w14:paraId="0EE316B2" w14:textId="77777777" w:rsidR="009D54CE" w:rsidRPr="00F6610E" w:rsidRDefault="009D54CE" w:rsidP="009D54CE">
      <w:pPr>
        <w:pStyle w:val="a3"/>
        <w:snapToGrid w:val="0"/>
        <w:spacing w:before="360" w:after="180"/>
      </w:pPr>
      <w:r w:rsidRPr="00F6610E">
        <w:rPr>
          <w:rFonts w:eastAsia="標楷體"/>
          <w:color w:val="000000"/>
          <w:sz w:val="28"/>
          <w:szCs w:val="28"/>
        </w:rPr>
        <w:t xml:space="preserve">身分證字號：　　　　　　　　　　　　</w:t>
      </w:r>
    </w:p>
    <w:p w14:paraId="38EA62A3" w14:textId="77777777" w:rsidR="009D54CE" w:rsidRPr="00F6610E" w:rsidRDefault="009D54CE" w:rsidP="009D54CE">
      <w:pPr>
        <w:pStyle w:val="a3"/>
        <w:snapToGrid w:val="0"/>
        <w:spacing w:before="360" w:after="180"/>
      </w:pPr>
      <w:r w:rsidRPr="00F6610E">
        <w:rPr>
          <w:rFonts w:eastAsia="標楷體"/>
          <w:color w:val="000000"/>
          <w:sz w:val="28"/>
          <w:szCs w:val="28"/>
        </w:rPr>
        <w:t>通訊電話</w:t>
      </w:r>
      <w:r w:rsidRPr="00F6610E">
        <w:rPr>
          <w:rFonts w:eastAsia="標楷體"/>
          <w:color w:val="000000"/>
          <w:sz w:val="28"/>
          <w:szCs w:val="28"/>
        </w:rPr>
        <w:t xml:space="preserve">  </w:t>
      </w:r>
      <w:r w:rsidRPr="00F6610E">
        <w:rPr>
          <w:rFonts w:eastAsia="標楷體"/>
          <w:color w:val="000000"/>
          <w:sz w:val="28"/>
          <w:szCs w:val="28"/>
        </w:rPr>
        <w:t xml:space="preserve">：　</w:t>
      </w:r>
      <w:r w:rsidRPr="00F6610E">
        <w:rPr>
          <w:rFonts w:eastAsia="標楷體"/>
          <w:color w:val="000000"/>
          <w:sz w:val="28"/>
          <w:szCs w:val="28"/>
        </w:rPr>
        <w:t xml:space="preserve">  </w:t>
      </w:r>
      <w:r w:rsidRPr="00F6610E">
        <w:rPr>
          <w:rFonts w:eastAsia="標楷體"/>
          <w:color w:val="000000"/>
          <w:sz w:val="28"/>
          <w:szCs w:val="28"/>
        </w:rPr>
        <w:t xml:space="preserve">　　　　</w:t>
      </w:r>
      <w:r w:rsidRPr="00F6610E">
        <w:rPr>
          <w:rFonts w:eastAsia="標楷體"/>
          <w:color w:val="000000"/>
          <w:sz w:val="28"/>
          <w:szCs w:val="28"/>
        </w:rPr>
        <w:t xml:space="preserve">   </w:t>
      </w:r>
      <w:r w:rsidRPr="00F6610E">
        <w:rPr>
          <w:rFonts w:eastAsia="標楷體"/>
          <w:color w:val="000000"/>
          <w:sz w:val="28"/>
          <w:szCs w:val="28"/>
        </w:rPr>
        <w:t xml:space="preserve">　</w:t>
      </w:r>
      <w:r w:rsidRPr="00F6610E">
        <w:rPr>
          <w:rFonts w:eastAsia="標楷體"/>
          <w:color w:val="000000"/>
          <w:sz w:val="28"/>
          <w:szCs w:val="28"/>
        </w:rPr>
        <w:t xml:space="preserve">       </w:t>
      </w:r>
    </w:p>
    <w:p w14:paraId="12D6D4FE" w14:textId="77777777" w:rsidR="009D54CE" w:rsidRPr="00F6610E" w:rsidRDefault="009D54CE" w:rsidP="009D54CE">
      <w:pPr>
        <w:pStyle w:val="a3"/>
        <w:snapToGrid w:val="0"/>
        <w:spacing w:before="360" w:after="180"/>
      </w:pPr>
      <w:r w:rsidRPr="00F6610E">
        <w:rPr>
          <w:rFonts w:eastAsia="標楷體"/>
          <w:color w:val="000000"/>
          <w:sz w:val="28"/>
          <w:szCs w:val="28"/>
        </w:rPr>
        <w:t>電子信箱</w:t>
      </w:r>
      <w:r w:rsidRPr="00F6610E">
        <w:rPr>
          <w:rFonts w:eastAsia="標楷體"/>
          <w:color w:val="000000"/>
          <w:sz w:val="28"/>
          <w:szCs w:val="28"/>
        </w:rPr>
        <w:t xml:space="preserve">  </w:t>
      </w:r>
      <w:r w:rsidRPr="00F6610E">
        <w:rPr>
          <w:rFonts w:eastAsia="標楷體"/>
          <w:color w:val="000000"/>
          <w:sz w:val="28"/>
          <w:szCs w:val="28"/>
        </w:rPr>
        <w:t xml:space="preserve">：　　</w:t>
      </w:r>
      <w:r w:rsidRPr="00F6610E">
        <w:rPr>
          <w:rFonts w:eastAsia="標楷體"/>
          <w:color w:val="000000"/>
          <w:sz w:val="28"/>
          <w:szCs w:val="28"/>
        </w:rPr>
        <w:t xml:space="preserve">                               </w:t>
      </w:r>
      <w:r w:rsidRPr="00F6610E">
        <w:rPr>
          <w:rFonts w:eastAsia="標楷體"/>
          <w:color w:val="000000"/>
          <w:sz w:val="28"/>
          <w:szCs w:val="28"/>
        </w:rPr>
        <w:t xml:space="preserve">　</w:t>
      </w:r>
      <w:r w:rsidRPr="00F6610E">
        <w:rPr>
          <w:rFonts w:eastAsia="標楷體"/>
          <w:color w:val="000000"/>
          <w:sz w:val="28"/>
          <w:szCs w:val="28"/>
        </w:rPr>
        <w:t xml:space="preserve">  </w:t>
      </w:r>
    </w:p>
    <w:p w14:paraId="56B5DC94" w14:textId="77777777" w:rsidR="009D54CE" w:rsidRPr="00F6610E" w:rsidRDefault="009D54CE" w:rsidP="009D54CE">
      <w:pPr>
        <w:pStyle w:val="a3"/>
        <w:snapToGrid w:val="0"/>
        <w:spacing w:before="360" w:after="180"/>
      </w:pPr>
      <w:r w:rsidRPr="00F6610E">
        <w:rPr>
          <w:rFonts w:eastAsia="標楷體"/>
          <w:color w:val="000000"/>
          <w:sz w:val="28"/>
          <w:szCs w:val="28"/>
        </w:rPr>
        <w:t>通訊地址</w:t>
      </w:r>
      <w:r w:rsidRPr="00F6610E">
        <w:rPr>
          <w:rFonts w:eastAsia="標楷體"/>
          <w:color w:val="000000"/>
          <w:sz w:val="28"/>
          <w:szCs w:val="28"/>
        </w:rPr>
        <w:t xml:space="preserve">  </w:t>
      </w:r>
      <w:r w:rsidRPr="00F6610E">
        <w:rPr>
          <w:rFonts w:eastAsia="標楷體"/>
          <w:color w:val="000000"/>
          <w:sz w:val="28"/>
          <w:szCs w:val="28"/>
        </w:rPr>
        <w:t xml:space="preserve">：　</w:t>
      </w:r>
      <w:r w:rsidRPr="00F6610E">
        <w:rPr>
          <w:rFonts w:eastAsia="標楷體"/>
          <w:color w:val="000000"/>
        </w:rPr>
        <w:t xml:space="preserve">　　</w:t>
      </w:r>
      <w:r w:rsidRPr="00F6610E">
        <w:rPr>
          <w:rFonts w:eastAsia="標楷體"/>
          <w:color w:val="000000"/>
        </w:rPr>
        <w:t xml:space="preserve">                               </w:t>
      </w:r>
    </w:p>
    <w:p w14:paraId="19DBFE79" w14:textId="77777777" w:rsidR="009D54CE" w:rsidRPr="00F6610E" w:rsidRDefault="009D54CE" w:rsidP="009D54CE">
      <w:pPr>
        <w:pStyle w:val="a3"/>
        <w:snapToGrid w:val="0"/>
        <w:spacing w:before="360" w:after="180"/>
        <w:rPr>
          <w:rFonts w:eastAsia="標楷體"/>
          <w:color w:val="000000"/>
        </w:rPr>
      </w:pPr>
    </w:p>
    <w:p w14:paraId="27BE203B" w14:textId="77777777" w:rsidR="009D54CE" w:rsidRPr="00F6610E" w:rsidRDefault="009D54CE" w:rsidP="009D54CE">
      <w:pPr>
        <w:pStyle w:val="a3"/>
        <w:snapToGrid w:val="0"/>
        <w:spacing w:before="360" w:after="180"/>
        <w:jc w:val="center"/>
      </w:pPr>
      <w:r w:rsidRPr="00F6610E">
        <w:rPr>
          <w:rFonts w:eastAsia="標楷體"/>
          <w:color w:val="000000"/>
          <w:sz w:val="28"/>
          <w:szCs w:val="28"/>
        </w:rPr>
        <w:t>年</w:t>
      </w:r>
      <w:r w:rsidRPr="00F6610E">
        <w:rPr>
          <w:rFonts w:eastAsia="標楷體"/>
          <w:color w:val="000000"/>
          <w:sz w:val="28"/>
          <w:szCs w:val="28"/>
        </w:rPr>
        <w:t xml:space="preserve">      </w:t>
      </w:r>
      <w:r w:rsidRPr="00F6610E">
        <w:rPr>
          <w:rFonts w:eastAsia="標楷體"/>
          <w:color w:val="000000"/>
          <w:sz w:val="28"/>
          <w:szCs w:val="28"/>
        </w:rPr>
        <w:t>月</w:t>
      </w:r>
      <w:r w:rsidRPr="00F6610E">
        <w:rPr>
          <w:rFonts w:eastAsia="標楷體"/>
          <w:color w:val="000000"/>
          <w:sz w:val="28"/>
          <w:szCs w:val="28"/>
        </w:rPr>
        <w:t xml:space="preserve">      </w:t>
      </w:r>
      <w:r w:rsidRPr="00F6610E">
        <w:rPr>
          <w:rFonts w:eastAsia="標楷體"/>
          <w:color w:val="000000"/>
          <w:sz w:val="28"/>
          <w:szCs w:val="28"/>
        </w:rPr>
        <w:t>日</w:t>
      </w:r>
    </w:p>
    <w:p w14:paraId="2ECB6F3A" w14:textId="77777777" w:rsidR="00AC6C7D" w:rsidRDefault="00AC6C7D"/>
    <w:sectPr w:rsidR="00AC6C7D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720" w:footer="720" w:gutter="0"/>
      <w:pgNumType w:start="1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C04D" w14:textId="77777777" w:rsidR="00CE11BF" w:rsidRDefault="009D54CE">
    <w:pPr>
      <w:pStyle w:val="a3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 xml:space="preserve"> PAGE 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4</w:t>
    </w:r>
    <w:r>
      <w:rPr>
        <w:rFonts w:eastAsia="Times New Roman"/>
        <w:color w:val="000000"/>
      </w:rPr>
      <w:fldChar w:fldCharType="end"/>
    </w:r>
  </w:p>
  <w:p w14:paraId="0D6528C3" w14:textId="77777777" w:rsidR="00CE11BF" w:rsidRDefault="009D54CE">
    <w:pPr>
      <w:pStyle w:val="a3"/>
      <w:widowControl w:val="0"/>
      <w:tabs>
        <w:tab w:val="center" w:pos="4153"/>
        <w:tab w:val="right" w:pos="8306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87F8" w14:textId="77777777" w:rsidR="00CE11BF" w:rsidRDefault="009D54CE">
    <w:pPr>
      <w:pStyle w:val="a3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 xml:space="preserve"> PAGE 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3</w:t>
    </w:r>
    <w:r>
      <w:rPr>
        <w:rFonts w:eastAsia="Times New Roman"/>
        <w:color w:val="000000"/>
      </w:rPr>
      <w:fldChar w:fldCharType="end"/>
    </w:r>
  </w:p>
  <w:p w14:paraId="3B3E1C1F" w14:textId="77777777" w:rsidR="00CE11BF" w:rsidRDefault="009D54CE">
    <w:pPr>
      <w:pStyle w:val="a3"/>
      <w:widowControl w:val="0"/>
      <w:tabs>
        <w:tab w:val="center" w:pos="4153"/>
        <w:tab w:val="right" w:pos="8306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98C8" w14:textId="77777777" w:rsidR="00CE11BF" w:rsidRDefault="009D54CE">
    <w:pPr>
      <w:pStyle w:val="a3"/>
      <w:widowControl w:val="0"/>
      <w:tabs>
        <w:tab w:val="center" w:pos="4153"/>
        <w:tab w:val="right" w:pos="8306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E998" w14:textId="77777777" w:rsidR="00CE11BF" w:rsidRDefault="009D54CE">
    <w:pPr>
      <w:pStyle w:val="a3"/>
      <w:widowControl w:val="0"/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□"/>
      <w:lvlJc w:val="left"/>
      <w:pPr>
        <w:tabs>
          <w:tab w:val="num" w:pos="0"/>
        </w:tabs>
        <w:ind w:left="501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101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581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61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41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021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01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981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461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CE"/>
    <w:rsid w:val="009D54CE"/>
    <w:rsid w:val="00A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48AD"/>
  <w15:chartTrackingRefBased/>
  <w15:docId w15:val="{2F2B2437-7D49-4815-8788-E526FE9D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D54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9D54C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basedOn w:val="a3"/>
    <w:qFormat/>
    <w:rsid w:val="009D54CE"/>
    <w:pPr>
      <w:widowControl w:val="0"/>
      <w:ind w:left="480"/>
    </w:pPr>
    <w:rPr>
      <w:rFonts w:ascii="Calibri" w:hAnsi="Calibri" w:cs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1</cp:revision>
  <dcterms:created xsi:type="dcterms:W3CDTF">2024-07-19T07:33:00Z</dcterms:created>
  <dcterms:modified xsi:type="dcterms:W3CDTF">2024-07-19T07:34:00Z</dcterms:modified>
</cp:coreProperties>
</file>